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3" w:rsidRPr="00183446" w:rsidRDefault="00F151A3" w:rsidP="00F151A3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83446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F151A3" w:rsidRPr="00183446" w:rsidRDefault="00F151A3" w:rsidP="00F151A3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151A3" w:rsidRPr="00183446" w:rsidRDefault="00F151A3" w:rsidP="00F151A3">
      <w:pPr>
        <w:spacing w:line="216" w:lineRule="auto"/>
        <w:ind w:firstLine="720"/>
        <w:rPr>
          <w:rFonts w:eastAsia="Calibri"/>
          <w:b/>
          <w:sz w:val="28"/>
          <w:szCs w:val="28"/>
          <w:u w:color="000000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183446">
        <w:rPr>
          <w:rFonts w:eastAsia="Calibri"/>
          <w:b/>
          <w:sz w:val="28"/>
          <w:szCs w:val="28"/>
        </w:rPr>
        <w:t>Поставка</w:t>
      </w:r>
      <w:r w:rsidRPr="00183446">
        <w:rPr>
          <w:rFonts w:eastAsia="Calibri"/>
          <w:b/>
          <w:sz w:val="28"/>
          <w:szCs w:val="28"/>
          <w:u w:color="000000"/>
        </w:rPr>
        <w:t xml:space="preserve"> лакокрасочных материалов.</w:t>
      </w:r>
    </w:p>
    <w:p w:rsidR="00F151A3" w:rsidRPr="005472CB" w:rsidRDefault="00F151A3" w:rsidP="00F151A3">
      <w:pPr>
        <w:spacing w:line="216" w:lineRule="auto"/>
        <w:ind w:firstLine="720"/>
        <w:jc w:val="center"/>
        <w:rPr>
          <w:rFonts w:eastAsia="Calibri"/>
        </w:rPr>
      </w:pPr>
      <w:r w:rsidRPr="005472CB">
        <w:rPr>
          <w:rFonts w:eastAsia="Calibri"/>
          <w:b/>
          <w:sz w:val="28"/>
          <w:szCs w:val="28"/>
          <w:u w:color="000000"/>
        </w:rPr>
        <w:t xml:space="preserve"> </w:t>
      </w:r>
    </w:p>
    <w:tbl>
      <w:tblPr>
        <w:tblpPr w:leftFromText="180" w:rightFromText="180" w:vertAnchor="text" w:horzAnchor="margin" w:tblpY="1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990"/>
        <w:gridCol w:w="5386"/>
        <w:gridCol w:w="851"/>
        <w:gridCol w:w="1276"/>
      </w:tblGrid>
      <w:tr w:rsidR="00F151A3" w:rsidRPr="007E501E" w:rsidTr="00D634E2">
        <w:trPr>
          <w:trHeight w:val="821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rPr>
                <w:sz w:val="24"/>
                <w:szCs w:val="24"/>
              </w:rPr>
            </w:pPr>
            <w:r w:rsidRPr="007E50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0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501E">
              <w:rPr>
                <w:sz w:val="24"/>
                <w:szCs w:val="24"/>
              </w:rPr>
              <w:t>/</w:t>
            </w:r>
            <w:proofErr w:type="spellStart"/>
            <w:r w:rsidRPr="007E50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0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</w:tcPr>
          <w:p w:rsidR="00F151A3" w:rsidRPr="007E501E" w:rsidRDefault="00F151A3" w:rsidP="00D6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</w:t>
            </w:r>
            <w:r w:rsidRPr="007E501E">
              <w:rPr>
                <w:sz w:val="24"/>
                <w:szCs w:val="24"/>
              </w:rPr>
              <w:t>товар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</w:tcPr>
          <w:p w:rsidR="00F151A3" w:rsidRPr="007E501E" w:rsidRDefault="00F151A3" w:rsidP="00D634E2">
            <w:pPr>
              <w:jc w:val="center"/>
              <w:rPr>
                <w:sz w:val="24"/>
                <w:szCs w:val="24"/>
              </w:rPr>
            </w:pPr>
            <w:r w:rsidRPr="007E501E">
              <w:rPr>
                <w:sz w:val="24"/>
                <w:szCs w:val="24"/>
              </w:rPr>
              <w:t>Ед.</w:t>
            </w:r>
          </w:p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7E501E">
              <w:rPr>
                <w:sz w:val="24"/>
                <w:szCs w:val="24"/>
              </w:rPr>
              <w:t>изм</w:t>
            </w:r>
            <w:proofErr w:type="spell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01E">
              <w:rPr>
                <w:sz w:val="24"/>
                <w:szCs w:val="24"/>
              </w:rPr>
              <w:t>Кол-во</w:t>
            </w:r>
          </w:p>
        </w:tc>
      </w:tr>
      <w:tr w:rsidR="00F151A3" w:rsidRPr="007E501E" w:rsidTr="00D634E2">
        <w:trPr>
          <w:trHeight w:val="85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01E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ПФ-115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алкидная, универсальная, на основе </w:t>
            </w:r>
            <w:proofErr w:type="gramStart"/>
            <w:r w:rsidRPr="007E501E">
              <w:rPr>
                <w:rFonts w:eastAsia="Calibri"/>
                <w:sz w:val="24"/>
                <w:szCs w:val="24"/>
                <w:lang w:eastAsia="en-US"/>
              </w:rPr>
              <w:t>пентафталевого</w:t>
            </w:r>
            <w:proofErr w:type="gramEnd"/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 связующего, атмосферостойкая</w:t>
            </w:r>
            <w:r>
              <w:rPr>
                <w:rFonts w:eastAsia="Calibri"/>
                <w:sz w:val="24"/>
                <w:szCs w:val="24"/>
                <w:lang w:eastAsia="en-US"/>
              </w:rPr>
              <w:t>. Предназначается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</w:t>
            </w:r>
            <w:r w:rsidRPr="007E501E">
              <w:rPr>
                <w:sz w:val="24"/>
                <w:szCs w:val="24"/>
              </w:rPr>
              <w:t>вет: красный</w:t>
            </w:r>
            <w:r>
              <w:rPr>
                <w:sz w:val="24"/>
                <w:szCs w:val="24"/>
              </w:rPr>
              <w:t xml:space="preserve"> (11 – в соответствии с Картотекой образцов цвета лакокрасочных материалов</w:t>
            </w:r>
            <w:r w:rsidRPr="007E501E">
              <w:rPr>
                <w:sz w:val="24"/>
                <w:szCs w:val="24"/>
              </w:rPr>
              <w:t>)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ГОСТ 6465-76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F151A3" w:rsidRPr="007E501E" w:rsidTr="00D634E2">
        <w:trPr>
          <w:trHeight w:val="70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01E"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ПФ-115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алкидная, универсальная, на основе </w:t>
            </w:r>
            <w:proofErr w:type="gramStart"/>
            <w:r w:rsidRPr="007E501E">
              <w:rPr>
                <w:rFonts w:eastAsia="Calibri"/>
                <w:sz w:val="24"/>
                <w:szCs w:val="24"/>
                <w:lang w:eastAsia="en-US"/>
              </w:rPr>
              <w:t>пентафталевого</w:t>
            </w:r>
            <w:proofErr w:type="gramEnd"/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 связующего, атмосферостойкая</w:t>
            </w:r>
            <w:r>
              <w:rPr>
                <w:rFonts w:eastAsia="Calibri"/>
                <w:sz w:val="24"/>
                <w:szCs w:val="24"/>
                <w:lang w:eastAsia="en-US"/>
              </w:rPr>
              <w:t>. Предназначается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Цвет: желтый (230 – в соответствии с Картотекой образцов цвета лакокрасочных материалов</w:t>
            </w:r>
            <w:r w:rsidRPr="007E501E">
              <w:rPr>
                <w:sz w:val="24"/>
                <w:szCs w:val="24"/>
              </w:rPr>
              <w:t>)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ГОСТ 6465-76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E501E">
              <w:rPr>
                <w:sz w:val="24"/>
                <w:szCs w:val="24"/>
              </w:rPr>
              <w:t>0</w:t>
            </w:r>
          </w:p>
        </w:tc>
      </w:tr>
      <w:tr w:rsidR="00F151A3" w:rsidRPr="007E501E" w:rsidTr="00D634E2">
        <w:trPr>
          <w:trHeight w:val="61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01E">
              <w:rPr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ПФ-115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алкидная, универсальная, на основе </w:t>
            </w:r>
            <w:proofErr w:type="gramStart"/>
            <w:r w:rsidRPr="007E501E">
              <w:rPr>
                <w:rFonts w:eastAsia="Calibri"/>
                <w:sz w:val="24"/>
                <w:szCs w:val="24"/>
                <w:lang w:eastAsia="en-US"/>
              </w:rPr>
              <w:t>пентафталевого</w:t>
            </w:r>
            <w:proofErr w:type="gramEnd"/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 связующего, атмосферостойкая</w:t>
            </w:r>
            <w:r>
              <w:rPr>
                <w:rFonts w:eastAsia="Calibri"/>
                <w:sz w:val="24"/>
                <w:szCs w:val="24"/>
                <w:lang w:eastAsia="en-US"/>
              </w:rPr>
              <w:t>. Предназначается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Цвет: сер</w:t>
            </w:r>
            <w:r w:rsidRPr="007E501E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(536 – в соответствии с Картотекой образцов цвета лакокрасочных материалов</w:t>
            </w:r>
            <w:r w:rsidRPr="007E501E">
              <w:rPr>
                <w:sz w:val="24"/>
                <w:szCs w:val="24"/>
              </w:rPr>
              <w:t>)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ГОСТ 6465-76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501E">
              <w:rPr>
                <w:sz w:val="24"/>
                <w:szCs w:val="24"/>
              </w:rPr>
              <w:t>65</w:t>
            </w:r>
          </w:p>
        </w:tc>
      </w:tr>
      <w:tr w:rsidR="00F151A3" w:rsidRPr="007E501E" w:rsidTr="00D634E2">
        <w:trPr>
          <w:trHeight w:val="67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E501E"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ПФ-115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алкидная, универсальная, на основе </w:t>
            </w:r>
            <w:proofErr w:type="gramStart"/>
            <w:r w:rsidRPr="007E501E">
              <w:rPr>
                <w:rFonts w:eastAsia="Calibri"/>
                <w:sz w:val="24"/>
                <w:szCs w:val="24"/>
                <w:lang w:eastAsia="en-US"/>
              </w:rPr>
              <w:t>пентафталевого</w:t>
            </w:r>
            <w:proofErr w:type="gramEnd"/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 связующего, атмосферостойкая</w:t>
            </w:r>
            <w:r>
              <w:rPr>
                <w:rFonts w:eastAsia="Calibri"/>
                <w:sz w:val="24"/>
                <w:szCs w:val="24"/>
                <w:lang w:eastAsia="en-US"/>
              </w:rPr>
              <w:t>. Предназначается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Цвет: бел</w:t>
            </w:r>
            <w:r w:rsidRPr="007E501E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(681 – в соответствии с Картотекой образцов цвета лакокрасочных материалов</w:t>
            </w:r>
            <w:r w:rsidRPr="007E501E">
              <w:rPr>
                <w:sz w:val="24"/>
                <w:szCs w:val="24"/>
              </w:rPr>
              <w:t>)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ГОСТ 6465-76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F151A3" w:rsidRPr="007E501E" w:rsidTr="00D634E2">
        <w:trPr>
          <w:trHeight w:val="67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ПФ-115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алкидная, универсальная, на основе </w:t>
            </w:r>
            <w:proofErr w:type="gramStart"/>
            <w:r w:rsidRPr="007E501E">
              <w:rPr>
                <w:rFonts w:eastAsia="Calibri"/>
                <w:sz w:val="24"/>
                <w:szCs w:val="24"/>
                <w:lang w:eastAsia="en-US"/>
              </w:rPr>
              <w:t>пентафталевого</w:t>
            </w:r>
            <w:proofErr w:type="gramEnd"/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 связующего, атмосферостойкая</w:t>
            </w:r>
            <w:r>
              <w:rPr>
                <w:rFonts w:eastAsia="Calibri"/>
                <w:sz w:val="24"/>
                <w:szCs w:val="24"/>
                <w:lang w:eastAsia="en-US"/>
              </w:rPr>
              <w:t>. Предназначается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Цвет: черн</w:t>
            </w:r>
            <w:r w:rsidRPr="007E501E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(441 – в соответствии с Картотекой образцов цвета лакокрасочных материалов</w:t>
            </w:r>
            <w:r w:rsidRPr="007E501E">
              <w:rPr>
                <w:sz w:val="24"/>
                <w:szCs w:val="24"/>
              </w:rPr>
              <w:t>)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ГОСТ 6465-76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F151A3" w:rsidRPr="007E501E" w:rsidTr="00D634E2">
        <w:trPr>
          <w:trHeight w:val="67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ПФ-115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алкидная, универсальная, на основе </w:t>
            </w:r>
            <w:proofErr w:type="gramStart"/>
            <w:r w:rsidRPr="007E501E">
              <w:rPr>
                <w:rFonts w:eastAsia="Calibri"/>
                <w:sz w:val="24"/>
                <w:szCs w:val="24"/>
                <w:lang w:eastAsia="en-US"/>
              </w:rPr>
              <w:t>пентафталевого</w:t>
            </w:r>
            <w:proofErr w:type="gramEnd"/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 связующего, атмосферостойкая</w:t>
            </w:r>
            <w:r>
              <w:rPr>
                <w:rFonts w:eastAsia="Calibri"/>
                <w:sz w:val="24"/>
                <w:szCs w:val="24"/>
                <w:lang w:eastAsia="en-US"/>
              </w:rPr>
              <w:t>. Предназначается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Цвет: зеле</w:t>
            </w:r>
            <w:r w:rsidRPr="007E501E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(343 – в соответствии с Картотекой образцов цвета лакокрасочных материалов</w:t>
            </w:r>
            <w:r w:rsidRPr="007E501E">
              <w:rPr>
                <w:sz w:val="24"/>
                <w:szCs w:val="24"/>
              </w:rPr>
              <w:t>)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ГОСТ 6465-76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lastRenderedPageBreak/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F151A3" w:rsidRPr="007E501E" w:rsidTr="00D634E2">
        <w:trPr>
          <w:trHeight w:val="67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Эмаль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ПФ-115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Эмаль алкидная, универсальная, на основе </w:t>
            </w:r>
            <w:proofErr w:type="gramStart"/>
            <w:r w:rsidRPr="007E501E">
              <w:rPr>
                <w:rFonts w:eastAsia="Calibri"/>
                <w:sz w:val="24"/>
                <w:szCs w:val="24"/>
                <w:lang w:eastAsia="en-US"/>
              </w:rPr>
              <w:t>пентафталевого</w:t>
            </w:r>
            <w:proofErr w:type="gramEnd"/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 связующего, атмосферостойкая</w:t>
            </w:r>
            <w:r>
              <w:rPr>
                <w:rFonts w:eastAsia="Calibri"/>
                <w:sz w:val="24"/>
                <w:szCs w:val="24"/>
                <w:lang w:eastAsia="en-US"/>
              </w:rPr>
              <w:t>. Предназначается для окраски металлических, деревянных и других поверхностей, подвергающихся атмосферным воздействиям, и для окраски внутри помещений.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Цвет: сини</w:t>
            </w:r>
            <w:r w:rsidRPr="007E501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(428 – в соответствии с Картотекой образцов цвета лакокрасочных материалов</w:t>
            </w:r>
            <w:r w:rsidRPr="007E501E">
              <w:rPr>
                <w:sz w:val="24"/>
                <w:szCs w:val="24"/>
              </w:rPr>
              <w:t>)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ГОСТ 6465-76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151A3" w:rsidRPr="007E501E" w:rsidTr="00D634E2">
        <w:trPr>
          <w:trHeight w:val="67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F151A3" w:rsidRPr="006664F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6664FE">
              <w:rPr>
                <w:rFonts w:eastAsia="Calibri"/>
                <w:sz w:val="24"/>
                <w:szCs w:val="24"/>
                <w:lang w:eastAsia="en-US"/>
              </w:rPr>
              <w:t xml:space="preserve">Эмаль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ПФ-266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Эмаль алкидная</w:t>
            </w: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, на основе </w:t>
            </w:r>
            <w:proofErr w:type="gramStart"/>
            <w:r w:rsidRPr="007E501E">
              <w:rPr>
                <w:rFonts w:eastAsia="Calibri"/>
                <w:sz w:val="24"/>
                <w:szCs w:val="24"/>
                <w:lang w:eastAsia="en-US"/>
              </w:rPr>
              <w:t>пентафталевого</w:t>
            </w:r>
            <w:proofErr w:type="gramEnd"/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 связующего, атмосферостойкая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Предназначается для окраски металлических и деревянных поверхностей внутри помещений.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7E501E">
              <w:rPr>
                <w:sz w:val="24"/>
                <w:szCs w:val="24"/>
              </w:rPr>
              <w:t xml:space="preserve">вет: </w:t>
            </w:r>
            <w:r>
              <w:rPr>
                <w:sz w:val="24"/>
                <w:szCs w:val="24"/>
              </w:rPr>
              <w:t xml:space="preserve">желто-коричневый 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both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>ГОСТ 6465-76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151A3" w:rsidRPr="007E501E" w:rsidTr="00D634E2">
        <w:trPr>
          <w:trHeight w:val="675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153F9F">
              <w:rPr>
                <w:sz w:val="24"/>
                <w:szCs w:val="24"/>
              </w:rPr>
              <w:t>Краска</w:t>
            </w:r>
            <w:r>
              <w:rPr>
                <w:sz w:val="24"/>
                <w:szCs w:val="24"/>
              </w:rPr>
              <w:t xml:space="preserve"> МА-15 (сурик железный)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Сурик железный </w:t>
            </w:r>
            <w:r w:rsidRPr="00153F9F">
              <w:rPr>
                <w:sz w:val="24"/>
                <w:szCs w:val="24"/>
              </w:rPr>
              <w:t xml:space="preserve">представляет </w:t>
            </w:r>
            <w:r w:rsidRPr="00153F9F">
              <w:rPr>
                <w:sz w:val="24"/>
                <w:szCs w:val="24"/>
                <w:shd w:val="clear" w:color="auto" w:fill="FFFFFF"/>
              </w:rPr>
              <w:t xml:space="preserve">собой суспензию пигментов и растворителей в пентафталевой олифе, в которой добавлен сиккатив, </w:t>
            </w:r>
            <w:r w:rsidRPr="00E94CA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53F9F">
              <w:rPr>
                <w:rFonts w:eastAsia="Calibri"/>
                <w:sz w:val="24"/>
                <w:szCs w:val="24"/>
                <w:lang w:eastAsia="en-US"/>
              </w:rPr>
              <w:t>тиксотропирующих</w:t>
            </w:r>
            <w:proofErr w:type="spellEnd"/>
            <w:r w:rsidRPr="00153F9F">
              <w:rPr>
                <w:rFonts w:eastAsia="Calibri"/>
                <w:sz w:val="24"/>
                <w:szCs w:val="24"/>
                <w:lang w:eastAsia="en-US"/>
              </w:rPr>
              <w:t xml:space="preserve"> добавок, препятствующих образованию осадка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3F9F">
              <w:rPr>
                <w:sz w:val="24"/>
                <w:szCs w:val="24"/>
              </w:rPr>
              <w:t xml:space="preserve"> 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Предназначается </w:t>
            </w:r>
            <w:r w:rsidRPr="00153F9F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наружных и отделочных работ (за исключением окраски полов) и для </w:t>
            </w:r>
            <w:r w:rsidRPr="00153F9F">
              <w:rPr>
                <w:sz w:val="24"/>
                <w:szCs w:val="24"/>
              </w:rPr>
              <w:t>окраски</w:t>
            </w:r>
            <w:r>
              <w:rPr>
                <w:sz w:val="24"/>
                <w:szCs w:val="24"/>
              </w:rPr>
              <w:t xml:space="preserve"> металлических и деревянных изделий.</w:t>
            </w:r>
          </w:p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 w:rsidRPr="007E501E">
              <w:rPr>
                <w:rFonts w:eastAsia="Calibri"/>
                <w:sz w:val="24"/>
                <w:szCs w:val="24"/>
                <w:lang w:eastAsia="en-US"/>
              </w:rPr>
              <w:t xml:space="preserve">ГОСТ </w:t>
            </w:r>
            <w:r>
              <w:rPr>
                <w:rFonts w:eastAsia="Calibri"/>
                <w:sz w:val="24"/>
                <w:szCs w:val="24"/>
                <w:lang w:eastAsia="en-US"/>
              </w:rPr>
              <w:t>10503-71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proofErr w:type="gramStart"/>
            <w:r w:rsidRPr="007E501E">
              <w:rPr>
                <w:sz w:val="24"/>
                <w:szCs w:val="24"/>
              </w:rPr>
              <w:t>кг</w:t>
            </w:r>
            <w:proofErr w:type="gramEnd"/>
            <w:r w:rsidRPr="007E501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F151A3" w:rsidRPr="007E501E" w:rsidTr="00D634E2">
        <w:trPr>
          <w:trHeight w:val="274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Pr="007E501E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Краска фасадная ВД-АК-1180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Краска водно-дисперсионная акриловая.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Предназначена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для наружной и внутренней отделки и защиты зданий и сооружений, противокоррозионной и декоративной окраски металлических конструкций различного  назначения.</w:t>
            </w:r>
          </w:p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Цвет: белый</w:t>
            </w:r>
          </w:p>
          <w:p w:rsidR="00F151A3" w:rsidRPr="00194DA9" w:rsidRDefault="00F151A3" w:rsidP="00D634E2">
            <w:pPr>
              <w:keepNext/>
              <w:keepLines/>
              <w:suppressLineNumbers/>
              <w:suppressAutoHyphens/>
              <w:spacing w:line="20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94DA9">
              <w:rPr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194DA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94DA9">
              <w:rPr>
                <w:color w:val="000000"/>
                <w:sz w:val="24"/>
                <w:szCs w:val="24"/>
              </w:rPr>
              <w:t xml:space="preserve"> 52020-2003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Pr="007E501E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151A3" w:rsidRPr="007E501E" w:rsidTr="00D634E2">
        <w:trPr>
          <w:trHeight w:val="1122"/>
        </w:trPr>
        <w:tc>
          <w:tcPr>
            <w:tcW w:w="670" w:type="dxa"/>
            <w:tcBorders>
              <w:left w:val="double" w:sz="4" w:space="0" w:color="auto"/>
            </w:tcBorders>
          </w:tcPr>
          <w:p w:rsidR="00F151A3" w:rsidRDefault="00F151A3" w:rsidP="00D634E2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F151A3" w:rsidRDefault="00F151A3" w:rsidP="00D634E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Краска МА-15 (б</w:t>
            </w:r>
            <w:r w:rsidRPr="002460BE">
              <w:rPr>
                <w:rFonts w:eastAsia="Calibri"/>
                <w:sz w:val="24"/>
                <w:szCs w:val="24"/>
                <w:lang w:eastAsia="en-US"/>
              </w:rPr>
              <w:t xml:space="preserve">елила </w:t>
            </w:r>
            <w:r w:rsidRPr="002460BE">
              <w:rPr>
                <w:bCs/>
                <w:sz w:val="24"/>
                <w:szCs w:val="24"/>
              </w:rPr>
              <w:t xml:space="preserve"> цинковые</w:t>
            </w:r>
            <w:r>
              <w:rPr>
                <w:bCs/>
                <w:sz w:val="24"/>
                <w:szCs w:val="24"/>
              </w:rPr>
              <w:t>)</w:t>
            </w:r>
            <w:r w:rsidRPr="002460B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151A3" w:rsidRDefault="00F151A3" w:rsidP="00D634E2">
            <w:pPr>
              <w:widowControl/>
              <w:adjustRightInd w:val="0"/>
              <w:rPr>
                <w:bCs/>
                <w:sz w:val="24"/>
                <w:szCs w:val="24"/>
              </w:rPr>
            </w:pPr>
            <w:r w:rsidRPr="002460BE">
              <w:rPr>
                <w:rFonts w:eastAsia="Calibri"/>
                <w:sz w:val="24"/>
                <w:szCs w:val="24"/>
                <w:lang w:eastAsia="en-US"/>
              </w:rPr>
              <w:t xml:space="preserve">Белила </w:t>
            </w:r>
            <w:r w:rsidRPr="002460BE">
              <w:rPr>
                <w:bCs/>
                <w:sz w:val="24"/>
                <w:szCs w:val="24"/>
              </w:rPr>
              <w:t xml:space="preserve"> цинковые представляют собой</w:t>
            </w:r>
            <w:r>
              <w:rPr>
                <w:bCs/>
                <w:sz w:val="24"/>
                <w:szCs w:val="24"/>
              </w:rPr>
              <w:t xml:space="preserve"> суспензию пигмента окиси цинка в олифе комбинированной с добавлением сиккатива.</w:t>
            </w:r>
          </w:p>
          <w:p w:rsidR="00F151A3" w:rsidRDefault="00F151A3" w:rsidP="00D634E2">
            <w:pPr>
              <w:widowControl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Предназначаются для наружных и отделочных работ (за исключением окраски полов) и для окраски металлических и деревянных изделий.</w:t>
            </w:r>
          </w:p>
          <w:p w:rsidR="00F151A3" w:rsidRDefault="00F151A3" w:rsidP="00D634E2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ГОСТ 10503-71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151A3" w:rsidRDefault="00F151A3" w:rsidP="00D634E2">
            <w:pPr>
              <w:keepNext/>
              <w:keepLines/>
              <w:suppressLineNumbers/>
              <w:suppressAutoHyphens/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B77F0" w:rsidRDefault="006B77F0"/>
    <w:sectPr w:rsidR="006B77F0" w:rsidSect="006B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A3"/>
    <w:rsid w:val="006B77F0"/>
    <w:rsid w:val="00F1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2018-06-24T13:35:00Z</dcterms:created>
  <dcterms:modified xsi:type="dcterms:W3CDTF">2018-06-24T13:36:00Z</dcterms:modified>
</cp:coreProperties>
</file>